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85399">
      <w:pPr>
        <w:spacing w:line="360" w:lineRule="auto"/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  <w:t>附件2</w:t>
      </w:r>
    </w:p>
    <w:p w14:paraId="04814C4E">
      <w:pPr>
        <w:spacing w:line="360" w:lineRule="auto"/>
        <w:ind w:firstLine="2937" w:firstLineChars="1045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投标报价书</w:t>
      </w:r>
    </w:p>
    <w:p w14:paraId="4C30A483">
      <w:pPr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 w14:paraId="7F256C24">
      <w:pPr>
        <w:spacing w:line="360" w:lineRule="auto"/>
        <w:ind w:right="315" w:rightChars="150" w:firstLine="280" w:firstLine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default" w:ascii="仿宋" w:hAnsi="仿宋" w:eastAsia="仿宋" w:cs="仿宋"/>
          <w:sz w:val="28"/>
          <w:szCs w:val="28"/>
        </w:rPr>
        <w:t>安徽扬子职业技术</w:t>
      </w:r>
      <w:r>
        <w:rPr>
          <w:rFonts w:hint="eastAsia" w:ascii="仿宋" w:hAnsi="仿宋" w:eastAsia="仿宋" w:cs="仿宋"/>
          <w:sz w:val="28"/>
          <w:szCs w:val="28"/>
        </w:rPr>
        <w:t>学院：</w:t>
      </w:r>
    </w:p>
    <w:p w14:paraId="7BC8277C">
      <w:pPr>
        <w:spacing w:line="360" w:lineRule="auto"/>
        <w:ind w:left="315" w:leftChars="150" w:right="315" w:rightChars="150" w:firstLine="560" w:firstLineChars="200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我单位参加贵校“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  <w:t>安徽扬子职业技术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学院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  <w:t>东校区快递服务站</w:t>
      </w: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>招标</w:t>
      </w:r>
      <w:r>
        <w:rPr>
          <w:rFonts w:hint="eastAsia" w:ascii="仿宋" w:hAnsi="仿宋" w:eastAsia="仿宋" w:cs="仿宋"/>
          <w:spacing w:val="13"/>
          <w:kern w:val="0"/>
          <w:sz w:val="28"/>
          <w:szCs w:val="28"/>
        </w:rPr>
        <w:t>项目</w:t>
      </w:r>
      <w:r>
        <w:rPr>
          <w:rFonts w:hint="eastAsia" w:ascii="仿宋" w:hAnsi="仿宋" w:eastAsia="仿宋" w:cs="仿宋"/>
          <w:sz w:val="28"/>
          <w:szCs w:val="28"/>
        </w:rPr>
        <w:t>”招标，已明确理解招标公告全部内容，并愿意按照我单位竞标谈判报价及投标文件执行，现就有关投标报价承诺</w:t>
      </w:r>
      <w:r>
        <w:rPr>
          <w:rFonts w:hint="default" w:ascii="仿宋" w:hAnsi="仿宋" w:eastAsia="仿宋" w:cs="仿宋"/>
          <w:sz w:val="28"/>
          <w:szCs w:val="28"/>
        </w:rPr>
        <w:t>如下：</w:t>
      </w:r>
    </w:p>
    <w:p w14:paraId="536DA29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2"/>
        <w:tblpPr w:leftFromText="180" w:rightFromText="180" w:vertAnchor="page" w:horzAnchor="page" w:tblpX="1800" w:tblpY="6778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2064"/>
        <w:gridCol w:w="3431"/>
        <w:gridCol w:w="1672"/>
      </w:tblGrid>
      <w:tr w14:paraId="58B48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8613" w:type="dxa"/>
            <w:gridSpan w:val="4"/>
            <w:noWrap w:val="0"/>
            <w:vAlign w:val="center"/>
          </w:tcPr>
          <w:p w14:paraId="4172FD6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投 标 报 价 表</w:t>
            </w:r>
          </w:p>
        </w:tc>
      </w:tr>
      <w:tr w14:paraId="018A9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1446" w:type="dxa"/>
            <w:noWrap w:val="0"/>
            <w:vAlign w:val="center"/>
          </w:tcPr>
          <w:p w14:paraId="501C436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序号</w:t>
            </w:r>
          </w:p>
        </w:tc>
        <w:tc>
          <w:tcPr>
            <w:tcW w:w="2064" w:type="dxa"/>
            <w:tcBorders>
              <w:right w:val="single" w:color="auto" w:sz="4" w:space="0"/>
            </w:tcBorders>
            <w:noWrap w:val="0"/>
            <w:vAlign w:val="center"/>
          </w:tcPr>
          <w:p w14:paraId="68983680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</w:t>
            </w:r>
          </w:p>
        </w:tc>
        <w:tc>
          <w:tcPr>
            <w:tcW w:w="34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B229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报价</w:t>
            </w:r>
          </w:p>
        </w:tc>
        <w:tc>
          <w:tcPr>
            <w:tcW w:w="1672" w:type="dxa"/>
            <w:tcBorders>
              <w:left w:val="single" w:color="auto" w:sz="4" w:space="0"/>
            </w:tcBorders>
            <w:noWrap w:val="0"/>
            <w:vAlign w:val="center"/>
          </w:tcPr>
          <w:p w14:paraId="56D8CCA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</w:tc>
      </w:tr>
      <w:tr w14:paraId="59A02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1446" w:type="dxa"/>
            <w:noWrap w:val="0"/>
            <w:vAlign w:val="center"/>
          </w:tcPr>
          <w:p w14:paraId="0DE7CFE6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2064" w:type="dxa"/>
            <w:tcBorders>
              <w:right w:val="single" w:color="auto" w:sz="4" w:space="0"/>
            </w:tcBorders>
            <w:noWrap w:val="0"/>
            <w:vAlign w:val="center"/>
          </w:tcPr>
          <w:p w14:paraId="65FDEFC7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管理费</w:t>
            </w:r>
          </w:p>
        </w:tc>
        <w:tc>
          <w:tcPr>
            <w:tcW w:w="343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0C8F4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大写：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（万元/年）</w:t>
            </w:r>
          </w:p>
        </w:tc>
        <w:tc>
          <w:tcPr>
            <w:tcW w:w="1672" w:type="dxa"/>
            <w:tcBorders>
              <w:left w:val="single" w:color="auto" w:sz="4" w:space="0"/>
            </w:tcBorders>
            <w:noWrap w:val="0"/>
            <w:vAlign w:val="center"/>
          </w:tcPr>
          <w:p w14:paraId="721A856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</w:tbl>
    <w:p w14:paraId="355D01FD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79815D13">
      <w:pPr>
        <w:spacing w:line="360" w:lineRule="auto"/>
        <w:ind w:firstLine="5320" w:firstLineChars="1900"/>
        <w:rPr>
          <w:rFonts w:hint="eastAsia" w:ascii="仿宋" w:hAnsi="仿宋" w:eastAsia="仿宋" w:cs="仿宋"/>
          <w:sz w:val="28"/>
          <w:szCs w:val="28"/>
        </w:rPr>
      </w:pPr>
    </w:p>
    <w:p w14:paraId="127E244F">
      <w:pPr>
        <w:spacing w:line="360" w:lineRule="auto"/>
        <w:ind w:firstLine="5320" w:firstLineChars="1900"/>
        <w:rPr>
          <w:rFonts w:hint="eastAsia" w:ascii="仿宋" w:hAnsi="仿宋" w:eastAsia="仿宋" w:cs="仿宋"/>
          <w:sz w:val="28"/>
          <w:szCs w:val="28"/>
        </w:rPr>
      </w:pPr>
    </w:p>
    <w:p w14:paraId="1E098A7C">
      <w:pPr>
        <w:spacing w:line="360" w:lineRule="auto"/>
        <w:ind w:firstLine="4620" w:firstLineChars="16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投标单位（盖章）：</w:t>
      </w:r>
    </w:p>
    <w:p w14:paraId="1A57829E">
      <w:pPr>
        <w:spacing w:line="360" w:lineRule="auto"/>
        <w:ind w:firstLine="4620" w:firstLineChars="16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投标单位委托人：</w:t>
      </w:r>
    </w:p>
    <w:p w14:paraId="1473B025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日期：</w:t>
      </w:r>
    </w:p>
    <w:p w14:paraId="31130A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207C4"/>
    <w:rsid w:val="7CB2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2024-12-12T02:13:00Z</dcterms:created>
  <dc:creator>君子慎独</dc:creator>
  <cp:lastModifiedBy>君子慎独</cp:lastModifiedBy>
  <dcterms:modified xsi:type="dcterms:W3CDTF">2024-12-12T02:13:55Z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150E3890F4244A12AD8E7F20E3B802F5_11</vt:lpwstr>
  </property>
</Properties>
</file>